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>
        <w:rPr>
          <w:rFonts w:ascii="Helvetica Neue" w:hAnsi="Helvetica Neue" w:cs="Helvetica Neue"/>
          <w:noProof/>
          <w:color w:val="000000" w:themeColor="text1"/>
          <w:kern w:val="0"/>
          <w:sz w:val="26"/>
          <w:szCs w:val="26"/>
        </w:rPr>
        <w:drawing>
          <wp:inline distT="0" distB="0" distL="0" distR="0">
            <wp:extent cx="5940425" cy="5898515"/>
            <wp:effectExtent l="0" t="0" r="3175" b="0"/>
            <wp:docPr id="4944606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60624" name="Рисунок 4944606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9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</w:p>
    <w:p w:rsid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</w:p>
    <w:p w:rsid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b/>
          <w:bCs/>
          <w:color w:val="000000" w:themeColor="text1"/>
          <w:kern w:val="0"/>
          <w:sz w:val="26"/>
          <w:szCs w:val="26"/>
        </w:rPr>
        <w:t>Памятка для родителей о безопасности детей на водных объектах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Помните: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на Вас лежит ответственность за жизнь и здоровье Ваших детей в период летних каникул;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о недопущении оставления детей без присмотра на воде и вблизи водоемов, а также в иных травмоопасных местах, представляющих угрозу жизни и здоровью детей.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Чтобы избежать непредвиденных ситуаций с детьми, убедительно просим Вас: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lastRenderedPageBreak/>
        <w:t xml:space="preserve">•  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разрешать купание на водоемах только в установленных местах и в вашем присутствии;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когда ребенок в воде, не спускайте с него глаз, не отвлекайтесь – подчас минута может обернуться трагедией;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обязательно объясните детям, что они не должны купаться в одиночку, а также нырять в незнакомом месте;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взрослый, который присматривает за купающимися детьми, должен сам уметь плавать, оказывать первую помощь;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Не оставляйте детей без присмотра вблизи водоёмов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Обеспечьте безопасность пребывания детей вблизи водных объектов.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Не позволяйте играть детям в опасных местах, где они могут упасть в воду.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Не оставляйте ребенка одного в воде, даже если он находится в спасательном жилете или на него надет спасательный круг.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Помните, что купание в необорудованных местах опасно для жизни и здоровья ваших детей!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Обязательно научите ребенка плавать, сделайте его пребывание в воде более безопасным.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Не оставляйте детей без присмотра вблизи водоёмов, научите ребёнка не бояться звать на помощь, если он попал в беду.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Не устраивайте во время купания шумные игры на воде и не разрешайте этого детям – это опасно!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Не поручайте присмотр за детьми при купании старшим братьям, сёстрам и малознакомым людям.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подплывать близко к проходящим гидроциклам, катерам, весельным лодкам, катамаранам.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Родители, необходимо вовремя объяснить ребенку, что нельзя: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прыгать в воду с катеров, лодок и других плавательных средств;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нырять с крутых и высоких берегов;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купаться в темное время суток;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купаться в водоёмах с сильным течением;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•  плавать на самодельных плотах или других плавательных средствах.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</w:p>
    <w:p w:rsid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b/>
          <w:bCs/>
          <w:color w:val="000000" w:themeColor="text1"/>
          <w:kern w:val="0"/>
          <w:sz w:val="26"/>
          <w:szCs w:val="26"/>
        </w:rPr>
        <w:t>КАТЕГОРИЧЕСКИ ЗАПРЕЩАЕТСЯ</w:t>
      </w: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 xml:space="preserve"> купание на водных объектах, оборудованных предупреждающими аншлагами!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b/>
          <w:bCs/>
          <w:color w:val="000000" w:themeColor="text1"/>
          <w:kern w:val="0"/>
          <w:sz w:val="26"/>
          <w:szCs w:val="26"/>
        </w:rPr>
        <w:t>«КУПАНИЕ ЗАПРЕЩЕНО!»</w:t>
      </w:r>
    </w:p>
    <w:p w:rsidR="00092D61" w:rsidRPr="00092D61" w:rsidRDefault="00092D61" w:rsidP="00092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Родители, помните, что безопасность детей зависит от вас:</w:t>
      </w:r>
    </w:p>
    <w:p w:rsidR="0048759B" w:rsidRPr="00092D61" w:rsidRDefault="00092D61" w:rsidP="00092D61">
      <w:pPr>
        <w:rPr>
          <w:color w:val="000000" w:themeColor="text1"/>
        </w:rPr>
      </w:pPr>
      <w:r w:rsidRPr="00092D61">
        <w:rPr>
          <w:rFonts w:ascii="Helvetica Neue" w:hAnsi="Helvetica Neue" w:cs="Helvetica Neue"/>
          <w:color w:val="000000" w:themeColor="text1"/>
          <w:kern w:val="0"/>
          <w:sz w:val="26"/>
          <w:szCs w:val="26"/>
        </w:rPr>
        <w:t>Помните! Только неукоснительное соблюдение мер безопасного поведения на воде может предупредить беду.</w:t>
      </w:r>
    </w:p>
    <w:sectPr w:rsidR="0048759B" w:rsidRPr="0009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61"/>
    <w:rsid w:val="00092D61"/>
    <w:rsid w:val="004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88A66"/>
  <w15:chartTrackingRefBased/>
  <w15:docId w15:val="{518CD5B1-B716-5049-B986-CBE4761E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kicat</dc:creator>
  <cp:keywords/>
  <dc:description/>
  <cp:lastModifiedBy>kicat</cp:lastModifiedBy>
  <cp:revision>1</cp:revision>
  <dcterms:created xsi:type="dcterms:W3CDTF">2025-07-15T14:27:00Z</dcterms:created>
  <dcterms:modified xsi:type="dcterms:W3CDTF">2025-07-15T14:28:00Z</dcterms:modified>
</cp:coreProperties>
</file>